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EB" w:rsidRPr="000819BD" w:rsidRDefault="00DD30EB" w:rsidP="000819BD">
      <w:pPr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r w:rsidRPr="000819BD">
        <w:rPr>
          <w:rFonts w:ascii="Arial" w:hAnsi="Arial" w:cs="Arial"/>
          <w:b/>
          <w:bCs/>
          <w:spacing w:val="40"/>
          <w:sz w:val="32"/>
          <w:szCs w:val="32"/>
        </w:rPr>
        <w:t>Администрация Орловского сельского поселения</w:t>
      </w:r>
    </w:p>
    <w:p w:rsidR="00DD30EB" w:rsidRPr="00DD30EB" w:rsidRDefault="00DD30EB" w:rsidP="00DD30EB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DD30EB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9"/>
        <w:gridCol w:w="2211"/>
        <w:gridCol w:w="3448"/>
      </w:tblGrid>
      <w:tr w:rsidR="00DD30EB" w:rsidRPr="00DD30EB" w:rsidTr="00DD30EB">
        <w:tc>
          <w:tcPr>
            <w:tcW w:w="3699" w:type="dxa"/>
          </w:tcPr>
          <w:p w:rsidR="00DD30EB" w:rsidRPr="00DD30EB" w:rsidRDefault="00DD30EB" w:rsidP="00852845">
            <w:pPr>
              <w:rPr>
                <w:rFonts w:ascii="Arial" w:hAnsi="Arial" w:cs="Arial"/>
                <w:sz w:val="24"/>
                <w:szCs w:val="24"/>
              </w:rPr>
            </w:pPr>
            <w:r w:rsidRPr="00DD30EB">
              <w:rPr>
                <w:rFonts w:ascii="Arial" w:hAnsi="Arial" w:cs="Arial"/>
                <w:sz w:val="24"/>
                <w:szCs w:val="24"/>
              </w:rPr>
              <w:t>«</w:t>
            </w:r>
            <w:r w:rsidR="00852845">
              <w:rPr>
                <w:rFonts w:ascii="Arial" w:hAnsi="Arial" w:cs="Arial"/>
                <w:sz w:val="24"/>
                <w:szCs w:val="24"/>
              </w:rPr>
              <w:t>17</w:t>
            </w:r>
            <w:r w:rsidRPr="00DD30EB">
              <w:rPr>
                <w:rFonts w:ascii="Arial" w:hAnsi="Arial" w:cs="Arial"/>
                <w:sz w:val="24"/>
                <w:szCs w:val="24"/>
              </w:rPr>
              <w:t xml:space="preserve">»  </w:t>
            </w:r>
            <w:r w:rsidR="00852845">
              <w:rPr>
                <w:rFonts w:ascii="Arial" w:hAnsi="Arial" w:cs="Arial"/>
                <w:sz w:val="24"/>
                <w:szCs w:val="24"/>
              </w:rPr>
              <w:t>февраля</w:t>
            </w:r>
            <w:r w:rsidRPr="00DD30EB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D30E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DD30EB" w:rsidRPr="00782BAE" w:rsidRDefault="00DD30EB" w:rsidP="00CE56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Центральный</w:t>
            </w:r>
          </w:p>
          <w:p w:rsidR="00DD30EB" w:rsidRPr="00782BAE" w:rsidRDefault="00DD30EB" w:rsidP="00CE5666">
            <w:pPr>
              <w:jc w:val="center"/>
              <w:rPr>
                <w:rFonts w:ascii="Arial" w:hAnsi="Arial" w:cs="Arial"/>
              </w:rPr>
            </w:pPr>
            <w:proofErr w:type="spellStart"/>
            <w:r w:rsidRPr="00782BAE">
              <w:rPr>
                <w:rFonts w:ascii="Arial" w:hAnsi="Arial" w:cs="Arial"/>
              </w:rPr>
              <w:t>Верхнекетского</w:t>
            </w:r>
            <w:proofErr w:type="spellEnd"/>
            <w:r w:rsidRPr="00782BAE">
              <w:rPr>
                <w:rFonts w:ascii="Arial" w:hAnsi="Arial" w:cs="Arial"/>
              </w:rPr>
              <w:t xml:space="preserve"> района</w:t>
            </w:r>
          </w:p>
          <w:p w:rsidR="00DD30EB" w:rsidRPr="00782BAE" w:rsidRDefault="00DD30EB" w:rsidP="00CE5666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DD30EB" w:rsidRPr="00DD30EB" w:rsidRDefault="00852845" w:rsidP="00CE5666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011</w:t>
            </w:r>
          </w:p>
        </w:tc>
      </w:tr>
    </w:tbl>
    <w:p w:rsidR="00DD30EB" w:rsidRPr="00782BAE" w:rsidRDefault="00DD30EB" w:rsidP="00DD30EB">
      <w:pPr>
        <w:jc w:val="both"/>
        <w:outlineLvl w:val="0"/>
        <w:rPr>
          <w:rFonts w:ascii="Arial" w:hAnsi="Arial" w:cs="Arial"/>
          <w:b/>
          <w:bCs/>
          <w:spacing w:val="20"/>
        </w:rPr>
      </w:pPr>
    </w:p>
    <w:p w:rsidR="00DD30EB" w:rsidRDefault="00DD30EB" w:rsidP="00DD30EB">
      <w:pPr>
        <w:widowControl/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DD30EB" w:rsidRDefault="00DD30EB" w:rsidP="00DD30EB">
      <w:pPr>
        <w:pStyle w:val="1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района Томской области, без предоставления земельных участков и установления сервитута», утвержденный постановлением Администрации Орловского сельского поселения от 09.08.2016 № 083</w:t>
      </w:r>
    </w:p>
    <w:p w:rsidR="00DD30EB" w:rsidRDefault="00DD30EB" w:rsidP="00DD30EB">
      <w:pPr>
        <w:pStyle w:val="1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D30EB" w:rsidRDefault="00DD30EB" w:rsidP="00DD30EB">
      <w:pPr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DD30EB" w:rsidRDefault="00DD30EB" w:rsidP="00DD30EB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целях приведения муниципального нормативного правового акта в соответствие с  законодательством</w:t>
      </w:r>
      <w:r>
        <w:rPr>
          <w:rFonts w:ascii="Arial" w:hAnsi="Arial" w:cs="Arial"/>
          <w:color w:val="C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Российской Федерации,</w:t>
      </w:r>
    </w:p>
    <w:p w:rsidR="00DD30EB" w:rsidRDefault="00DD30EB" w:rsidP="00DD30EB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DD30EB" w:rsidRDefault="00DD30EB" w:rsidP="00DD30EB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ПОСТАНОВЛЯЮ:</w:t>
      </w:r>
    </w:p>
    <w:p w:rsidR="00DD30EB" w:rsidRDefault="00DD30EB" w:rsidP="00DD30EB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17962" w:rsidRDefault="00353033" w:rsidP="00F17962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7962">
        <w:rPr>
          <w:rFonts w:ascii="Arial" w:hAnsi="Arial" w:cs="Arial"/>
        </w:rPr>
        <w:t xml:space="preserve">1. </w:t>
      </w:r>
      <w:r w:rsidR="00DD30EB">
        <w:rPr>
          <w:rFonts w:ascii="Arial" w:hAnsi="Arial" w:cs="Arial"/>
        </w:rPr>
        <w:t xml:space="preserve">Внести в Административный регламент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="00DD30EB">
        <w:rPr>
          <w:rFonts w:ascii="Arial" w:hAnsi="Arial" w:cs="Arial"/>
        </w:rPr>
        <w:t>Верхнекетского</w:t>
      </w:r>
      <w:proofErr w:type="spellEnd"/>
      <w:r w:rsidR="00DD30EB">
        <w:rPr>
          <w:rFonts w:ascii="Arial" w:hAnsi="Arial" w:cs="Arial"/>
        </w:rPr>
        <w:t xml:space="preserve"> района Томской области, без предоставления земельных участков и установления сервитута», утвержденный постановлением Администрации Орловского сельского поселения от 09.08.2016 № 083</w:t>
      </w:r>
      <w:r w:rsidR="00F17962">
        <w:rPr>
          <w:rFonts w:ascii="Arial" w:hAnsi="Arial" w:cs="Arial"/>
        </w:rPr>
        <w:t xml:space="preserve"> следующие изменение:</w:t>
      </w:r>
    </w:p>
    <w:p w:rsidR="00353033" w:rsidRPr="00353033" w:rsidRDefault="00353033" w:rsidP="00353033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</w:rPr>
      </w:pPr>
      <w:r w:rsidRPr="00353033">
        <w:rPr>
          <w:rFonts w:ascii="Arial" w:hAnsi="Arial" w:cs="Arial"/>
        </w:rPr>
        <w:t>1) подпункт 1 пункта 2.6 изложить в следующей редакции:</w:t>
      </w:r>
    </w:p>
    <w:p w:rsidR="00353033" w:rsidRPr="00353033" w:rsidRDefault="00353033" w:rsidP="00353033">
      <w:pPr>
        <w:ind w:firstLine="54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353033">
        <w:rPr>
          <w:rFonts w:ascii="Arial" w:hAnsi="Arial" w:cs="Arial"/>
          <w:kern w:val="2"/>
          <w:sz w:val="24"/>
          <w:szCs w:val="24"/>
          <w:lang w:eastAsia="zh-CN"/>
        </w:rPr>
        <w:t>«1) в заявлении должны быть указаны:</w:t>
      </w:r>
    </w:p>
    <w:p w:rsidR="00353033" w:rsidRPr="00353033" w:rsidRDefault="00353033" w:rsidP="00353033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353033">
        <w:rPr>
          <w:rFonts w:ascii="Arial" w:hAnsi="Arial" w:cs="Arial"/>
          <w:kern w:val="2"/>
          <w:lang w:eastAsia="zh-CN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53033" w:rsidRPr="00353033" w:rsidRDefault="00353033" w:rsidP="00353033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353033">
        <w:rPr>
          <w:rFonts w:ascii="Arial" w:hAnsi="Arial" w:cs="Arial"/>
          <w:kern w:val="2"/>
          <w:lang w:eastAsia="zh-CN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53033" w:rsidRPr="00353033" w:rsidRDefault="00353033" w:rsidP="00353033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353033">
        <w:rPr>
          <w:rFonts w:ascii="Arial" w:hAnsi="Arial" w:cs="Arial"/>
          <w:kern w:val="2"/>
          <w:lang w:eastAsia="zh-CN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53033" w:rsidRPr="00353033" w:rsidRDefault="00353033" w:rsidP="00353033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353033">
        <w:rPr>
          <w:rFonts w:ascii="Arial" w:hAnsi="Arial" w:cs="Arial"/>
          <w:kern w:val="2"/>
          <w:lang w:eastAsia="zh-CN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353033" w:rsidRPr="00353033" w:rsidRDefault="00353033" w:rsidP="00353033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kern w:val="2"/>
          <w:lang w:eastAsia="zh-CN"/>
        </w:rPr>
      </w:pPr>
      <w:proofErr w:type="spellStart"/>
      <w:r w:rsidRPr="00353033">
        <w:rPr>
          <w:rFonts w:ascii="Arial" w:hAnsi="Arial" w:cs="Arial"/>
          <w:kern w:val="2"/>
          <w:lang w:eastAsia="zh-CN"/>
        </w:rPr>
        <w:t>д</w:t>
      </w:r>
      <w:proofErr w:type="spellEnd"/>
      <w:r w:rsidRPr="00353033">
        <w:rPr>
          <w:rFonts w:ascii="Arial" w:hAnsi="Arial" w:cs="Arial"/>
          <w:kern w:val="2"/>
          <w:lang w:eastAsia="zh-CN"/>
        </w:rPr>
        <w:t xml:space="preserve">) предполагаемые цели использования земель или земельного участка в соответствии с пунктом 1 статьи 39.34 </w:t>
      </w:r>
      <w:hyperlink r:id="rId6" w:history="1">
        <w:r w:rsidRPr="00353033">
          <w:rPr>
            <w:rFonts w:ascii="Arial" w:hAnsi="Arial" w:cs="Arial"/>
            <w:kern w:val="2"/>
            <w:lang w:eastAsia="zh-CN"/>
          </w:rPr>
          <w:t>Земельного кодекса Российской Федерации</w:t>
        </w:r>
      </w:hyperlink>
      <w:r w:rsidRPr="00353033">
        <w:rPr>
          <w:rFonts w:ascii="Arial" w:hAnsi="Arial" w:cs="Arial"/>
          <w:kern w:val="2"/>
          <w:lang w:eastAsia="zh-CN"/>
        </w:rPr>
        <w:t>;</w:t>
      </w:r>
    </w:p>
    <w:p w:rsidR="00353033" w:rsidRPr="00353033" w:rsidRDefault="00353033" w:rsidP="00353033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353033">
        <w:rPr>
          <w:rFonts w:ascii="Arial" w:hAnsi="Arial" w:cs="Arial"/>
          <w:kern w:val="2"/>
          <w:lang w:eastAsia="zh-CN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353033" w:rsidRPr="00353033" w:rsidRDefault="00353033" w:rsidP="00353033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kern w:val="2"/>
          <w:lang w:eastAsia="zh-CN"/>
        </w:rPr>
      </w:pPr>
      <w:r w:rsidRPr="00353033">
        <w:rPr>
          <w:rFonts w:ascii="Arial" w:hAnsi="Arial" w:cs="Arial"/>
          <w:kern w:val="2"/>
          <w:lang w:eastAsia="zh-CN"/>
        </w:rPr>
        <w:t xml:space="preserve">ж) срок использования земель или земельного участка (в пределах сроков, установленных пунктом 1 статьи 39.34 </w:t>
      </w:r>
      <w:hyperlink r:id="rId7" w:history="1">
        <w:r w:rsidRPr="00353033">
          <w:rPr>
            <w:rFonts w:ascii="Arial" w:hAnsi="Arial" w:cs="Arial"/>
            <w:kern w:val="2"/>
            <w:lang w:eastAsia="zh-CN"/>
          </w:rPr>
          <w:t>Земельного кодекса Российской Федерации</w:t>
        </w:r>
      </w:hyperlink>
      <w:r w:rsidRPr="00353033">
        <w:rPr>
          <w:rFonts w:ascii="Arial" w:hAnsi="Arial" w:cs="Arial"/>
          <w:kern w:val="2"/>
          <w:lang w:eastAsia="zh-CN"/>
        </w:rPr>
        <w:t>);</w:t>
      </w:r>
    </w:p>
    <w:p w:rsidR="00353033" w:rsidRPr="00353033" w:rsidRDefault="00353033" w:rsidP="00353033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kern w:val="2"/>
          <w:lang w:eastAsia="zh-CN"/>
        </w:rPr>
      </w:pPr>
      <w:proofErr w:type="spellStart"/>
      <w:r w:rsidRPr="00353033">
        <w:rPr>
          <w:rFonts w:ascii="Arial" w:hAnsi="Arial" w:cs="Arial"/>
          <w:kern w:val="2"/>
          <w:lang w:eastAsia="zh-CN"/>
        </w:rPr>
        <w:lastRenderedPageBreak/>
        <w:t>з</w:t>
      </w:r>
      <w:proofErr w:type="spellEnd"/>
      <w:r w:rsidRPr="00353033">
        <w:rPr>
          <w:rFonts w:ascii="Arial" w:hAnsi="Arial" w:cs="Arial"/>
          <w:kern w:val="2"/>
          <w:lang w:eastAsia="zh-CN"/>
        </w:rPr>
        <w:t>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353033">
        <w:rPr>
          <w:rFonts w:ascii="Arial" w:hAnsi="Arial" w:cs="Arial"/>
          <w:kern w:val="2"/>
          <w:lang w:eastAsia="zh-CN"/>
        </w:rPr>
        <w:t>.»;</w:t>
      </w:r>
      <w:proofErr w:type="gramEnd"/>
    </w:p>
    <w:p w:rsidR="00353033" w:rsidRPr="00F055DF" w:rsidRDefault="00353033" w:rsidP="00353033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</w:rPr>
      </w:pPr>
      <w:r w:rsidRPr="00353033">
        <w:rPr>
          <w:rFonts w:ascii="Arial" w:hAnsi="Arial" w:cs="Arial"/>
        </w:rPr>
        <w:t>2) абзац 1 пункт 2.6.1 изложить в следующей редакции:</w:t>
      </w:r>
    </w:p>
    <w:p w:rsidR="00353033" w:rsidRPr="00AF1316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r w:rsidRPr="00353033">
        <w:rPr>
          <w:rFonts w:hAnsi="Arial" w:cs="Arial"/>
          <w:kern w:val="2"/>
          <w:sz w:val="24"/>
          <w:szCs w:val="24"/>
        </w:rPr>
        <w:tab/>
        <w:t xml:space="preserve">«2.6.1. Разрешения на использование земель или земельных участков, находящихся в собственности муниципального образования </w:t>
      </w:r>
      <w:proofErr w:type="spellStart"/>
      <w:r w:rsidRPr="00353033">
        <w:rPr>
          <w:rFonts w:hAnsi="Arial" w:cs="Arial"/>
          <w:kern w:val="2"/>
          <w:sz w:val="24"/>
          <w:szCs w:val="24"/>
        </w:rPr>
        <w:t>Клюквинское</w:t>
      </w:r>
      <w:proofErr w:type="spellEnd"/>
      <w:r w:rsidRPr="00353033">
        <w:rPr>
          <w:rFonts w:hAnsi="Arial" w:cs="Arial"/>
          <w:kern w:val="2"/>
          <w:sz w:val="24"/>
          <w:szCs w:val="24"/>
        </w:rPr>
        <w:t xml:space="preserve"> сельское поселение </w:t>
      </w:r>
      <w:proofErr w:type="spellStart"/>
      <w:r w:rsidRPr="00353033">
        <w:rPr>
          <w:rFonts w:hAnsi="Arial" w:cs="Arial"/>
          <w:kern w:val="2"/>
          <w:sz w:val="24"/>
          <w:szCs w:val="24"/>
        </w:rPr>
        <w:t>Верхнекетского</w:t>
      </w:r>
      <w:proofErr w:type="spellEnd"/>
      <w:r w:rsidRPr="00353033">
        <w:rPr>
          <w:rFonts w:hAnsi="Arial" w:cs="Arial"/>
          <w:kern w:val="2"/>
          <w:sz w:val="24"/>
          <w:szCs w:val="24"/>
        </w:rPr>
        <w:t xml:space="preserve"> района Томской области, без предоставления земельных участков и установления сервитута», выдается в порядке, установленном Правительством</w:t>
      </w:r>
      <w:r w:rsidRPr="00AF1316">
        <w:rPr>
          <w:rFonts w:hAnsi="Arial"/>
          <w:kern w:val="0"/>
          <w:sz w:val="24"/>
          <w:szCs w:val="24"/>
          <w:lang w:eastAsia="ru-RU"/>
        </w:rPr>
        <w:t xml:space="preserve"> Российской Федерации: </w:t>
      </w:r>
    </w:p>
    <w:p w:rsidR="00353033" w:rsidRPr="00AF1316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r w:rsidRPr="00AF1316">
        <w:rPr>
          <w:rFonts w:hAnsi="Arial"/>
          <w:kern w:val="0"/>
          <w:sz w:val="24"/>
          <w:szCs w:val="24"/>
          <w:lang w:eastAsia="ru-RU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53033" w:rsidRPr="00AF1316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r w:rsidRPr="00AF1316">
        <w:rPr>
          <w:rFonts w:hAnsi="Arial"/>
          <w:kern w:val="0"/>
          <w:sz w:val="24"/>
          <w:szCs w:val="24"/>
          <w:lang w:eastAsia="ru-RU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53033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r w:rsidRPr="00AF1316">
        <w:rPr>
          <w:rFonts w:hAnsi="Arial"/>
          <w:kern w:val="0"/>
          <w:sz w:val="24"/>
          <w:szCs w:val="24"/>
          <w:lang w:eastAsia="ru-RU"/>
        </w:rPr>
        <w:t>3) в целях осуществления геологического изучения недр на срок действия соответствующей лицензии.</w:t>
      </w:r>
    </w:p>
    <w:p w:rsidR="00353033" w:rsidRPr="003F1B3B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proofErr w:type="gramStart"/>
      <w:r w:rsidRPr="003F1B3B">
        <w:rPr>
          <w:rFonts w:hAnsi="Arial"/>
          <w:kern w:val="0"/>
          <w:sz w:val="24"/>
          <w:szCs w:val="24"/>
          <w:lang w:eastAsia="ru-RU"/>
        </w:rPr>
        <w:t xml:space="preserve">4) в целях сохранения и развития традиционных образа жизни, хозяйственной деятельности и промыслов коренных малочисленных </w:t>
      </w:r>
      <w:hyperlink r:id="rId8" w:anchor="dst100006" w:history="1">
        <w:r w:rsidRPr="003F1B3B">
          <w:rPr>
            <w:rFonts w:hAnsi="Arial"/>
            <w:kern w:val="0"/>
            <w:sz w:val="24"/>
            <w:szCs w:val="24"/>
            <w:lang w:eastAsia="ru-RU"/>
          </w:rPr>
          <w:t>народов</w:t>
        </w:r>
      </w:hyperlink>
      <w:r w:rsidRPr="003F1B3B">
        <w:rPr>
          <w:rFonts w:hAnsi="Arial"/>
          <w:kern w:val="0"/>
          <w:sz w:val="24"/>
          <w:szCs w:val="24"/>
          <w:lang w:eastAsia="ru-RU"/>
        </w:rPr>
        <w:t xml:space="preserve"> Севера, Сибири и Дальнего Востока Российской Федерации в </w:t>
      </w:r>
      <w:hyperlink r:id="rId9" w:anchor="dst100008" w:history="1">
        <w:r w:rsidRPr="003F1B3B">
          <w:rPr>
            <w:rFonts w:hAnsi="Arial"/>
            <w:kern w:val="0"/>
            <w:sz w:val="24"/>
            <w:szCs w:val="24"/>
            <w:lang w:eastAsia="ru-RU"/>
          </w:rPr>
          <w:t>местах</w:t>
        </w:r>
      </w:hyperlink>
      <w:r w:rsidRPr="003F1B3B">
        <w:rPr>
          <w:rFonts w:hAnsi="Arial"/>
          <w:kern w:val="0"/>
          <w:sz w:val="24"/>
          <w:szCs w:val="24"/>
          <w:lang w:eastAsia="ru-RU"/>
        </w:rPr>
        <w:t xml:space="preserve">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353033" w:rsidRPr="003F1B3B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r w:rsidRPr="003F1B3B">
        <w:rPr>
          <w:rFonts w:hAnsi="Arial"/>
          <w:kern w:val="0"/>
          <w:sz w:val="24"/>
          <w:szCs w:val="24"/>
          <w:lang w:eastAsia="ru-RU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3F1B3B">
        <w:rPr>
          <w:rFonts w:hAnsi="Arial"/>
          <w:kern w:val="0"/>
          <w:sz w:val="24"/>
          <w:szCs w:val="24"/>
          <w:lang w:eastAsia="ru-RU"/>
        </w:rPr>
        <w:t>товарной</w:t>
      </w:r>
      <w:proofErr w:type="gramEnd"/>
      <w:r w:rsidRPr="003F1B3B">
        <w:rPr>
          <w:rFonts w:hAnsi="Arial"/>
          <w:kern w:val="0"/>
          <w:sz w:val="24"/>
          <w:szCs w:val="24"/>
          <w:lang w:eastAsia="ru-RU"/>
        </w:rPr>
        <w:t xml:space="preserve"> </w:t>
      </w:r>
      <w:proofErr w:type="spellStart"/>
      <w:r w:rsidRPr="003F1B3B">
        <w:rPr>
          <w:rFonts w:hAnsi="Arial"/>
          <w:kern w:val="0"/>
          <w:sz w:val="24"/>
          <w:szCs w:val="24"/>
          <w:lang w:eastAsia="ru-RU"/>
        </w:rPr>
        <w:t>аквакультуры</w:t>
      </w:r>
      <w:proofErr w:type="spellEnd"/>
      <w:r w:rsidRPr="003F1B3B">
        <w:rPr>
          <w:rFonts w:hAnsi="Arial"/>
          <w:kern w:val="0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участком.</w:t>
      </w:r>
      <w:r w:rsidRPr="00353033">
        <w:rPr>
          <w:rFonts w:hAnsi="Arial"/>
          <w:kern w:val="0"/>
          <w:sz w:val="24"/>
          <w:szCs w:val="24"/>
          <w:lang w:eastAsia="ru-RU"/>
        </w:rPr>
        <w:t>»;</w:t>
      </w:r>
    </w:p>
    <w:p w:rsidR="00353033" w:rsidRPr="00353033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r w:rsidRPr="00353033">
        <w:rPr>
          <w:rFonts w:hAnsi="Arial"/>
          <w:kern w:val="0"/>
          <w:sz w:val="24"/>
          <w:szCs w:val="24"/>
          <w:lang w:eastAsia="ru-RU"/>
        </w:rPr>
        <w:t>3) абзац 8 пункта 3.5 изложить в следующей редакции:</w:t>
      </w:r>
    </w:p>
    <w:p w:rsidR="00353033" w:rsidRPr="00353033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r w:rsidRPr="00353033">
        <w:rPr>
          <w:rFonts w:hAnsi="Arial"/>
          <w:kern w:val="0"/>
          <w:sz w:val="24"/>
          <w:szCs w:val="24"/>
          <w:lang w:eastAsia="ru-RU"/>
        </w:rPr>
        <w:t>«Решение о выдаче разрешения должно содержать:</w:t>
      </w:r>
    </w:p>
    <w:p w:rsidR="00353033" w:rsidRPr="00353033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proofErr w:type="gramStart"/>
      <w:r w:rsidRPr="00353033">
        <w:rPr>
          <w:rFonts w:hAnsi="Arial"/>
          <w:kern w:val="0"/>
          <w:sz w:val="24"/>
          <w:szCs w:val="24"/>
          <w:lang w:eastAsia="ru-RU"/>
        </w:rPr>
        <w:t>а)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353033" w:rsidRPr="00353033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proofErr w:type="gramStart"/>
      <w:r w:rsidRPr="00353033">
        <w:rPr>
          <w:rFonts w:hAnsi="Arial"/>
          <w:kern w:val="0"/>
          <w:sz w:val="24"/>
          <w:szCs w:val="24"/>
          <w:lang w:eastAsia="ru-RU"/>
        </w:rPr>
        <w:t>б)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:rsidR="00353033" w:rsidRPr="00353033" w:rsidRDefault="00353033" w:rsidP="00353033">
      <w:pPr>
        <w:pStyle w:val="ConsPlusNormal"/>
        <w:ind w:firstLine="540"/>
        <w:jc w:val="both"/>
        <w:rPr>
          <w:rFonts w:hAnsi="Arial"/>
          <w:kern w:val="0"/>
          <w:sz w:val="24"/>
          <w:szCs w:val="24"/>
          <w:lang w:eastAsia="ru-RU"/>
        </w:rPr>
      </w:pPr>
      <w:r w:rsidRPr="00353033">
        <w:rPr>
          <w:rFonts w:hAnsi="Arial"/>
          <w:kern w:val="0"/>
          <w:sz w:val="24"/>
          <w:szCs w:val="24"/>
          <w:lang w:eastAsia="ru-RU"/>
        </w:rPr>
        <w:t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</w:t>
      </w:r>
      <w:proofErr w:type="gramStart"/>
      <w:r w:rsidRPr="00353033">
        <w:rPr>
          <w:rFonts w:hAnsi="Arial"/>
          <w:kern w:val="0"/>
          <w:sz w:val="24"/>
          <w:szCs w:val="24"/>
          <w:lang w:eastAsia="ru-RU"/>
        </w:rPr>
        <w:t xml:space="preserve">или) </w:t>
      </w:r>
      <w:proofErr w:type="gramEnd"/>
      <w:r w:rsidRPr="00353033">
        <w:rPr>
          <w:rFonts w:hAnsi="Arial"/>
          <w:kern w:val="0"/>
          <w:sz w:val="24"/>
          <w:szCs w:val="24"/>
          <w:lang w:eastAsia="ru-RU"/>
        </w:rPr>
        <w:t xml:space="preserve">ограничение рубки установлены в соответствии с федеральными законами и законами субъектов Российской </w:t>
      </w:r>
      <w:r w:rsidRPr="00353033">
        <w:rPr>
          <w:rFonts w:hAnsi="Arial"/>
          <w:kern w:val="0"/>
          <w:sz w:val="24"/>
          <w:szCs w:val="24"/>
          <w:lang w:eastAsia="ru-RU"/>
        </w:rPr>
        <w:lastRenderedPageBreak/>
        <w:t>Федерации (при условии представления заявителем информации, указанной в абзаце 9 подпункта 1 пункта 2.6 настоящего Административного регламента)</w:t>
      </w:r>
      <w:proofErr w:type="gramStart"/>
      <w:r w:rsidRPr="00353033">
        <w:rPr>
          <w:rFonts w:hAnsi="Arial"/>
          <w:kern w:val="0"/>
          <w:sz w:val="24"/>
          <w:szCs w:val="24"/>
          <w:lang w:eastAsia="ru-RU"/>
        </w:rPr>
        <w:t>.»</w:t>
      </w:r>
      <w:proofErr w:type="gramEnd"/>
      <w:r w:rsidRPr="00353033">
        <w:rPr>
          <w:rFonts w:hAnsi="Arial"/>
          <w:kern w:val="0"/>
          <w:sz w:val="24"/>
          <w:szCs w:val="24"/>
          <w:lang w:eastAsia="ru-RU"/>
        </w:rPr>
        <w:t>.</w:t>
      </w:r>
    </w:p>
    <w:p w:rsidR="00DD30EB" w:rsidRDefault="00DD30EB" w:rsidP="00DD30EB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DD30EB" w:rsidRDefault="008E153D" w:rsidP="008E153D">
      <w:pPr>
        <w:pStyle w:val="c1e0e7eee2fbe9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      </w:t>
      </w:r>
      <w:r w:rsidR="00DD30EB">
        <w:rPr>
          <w:rFonts w:ascii="Arial" w:hAnsi="Arial" w:cs="Arial"/>
          <w:kern w:val="0"/>
          <w:lang w:eastAsia="ru-RU"/>
        </w:rPr>
        <w:t xml:space="preserve">3. </w:t>
      </w:r>
      <w:proofErr w:type="gramStart"/>
      <w:r w:rsidR="00DD30EB">
        <w:rPr>
          <w:rFonts w:ascii="Arial" w:hAnsi="Arial" w:cs="Arial"/>
          <w:kern w:val="0"/>
          <w:lang w:eastAsia="ru-RU"/>
        </w:rPr>
        <w:t>Разместить</w:t>
      </w:r>
      <w:proofErr w:type="gramEnd"/>
      <w:r w:rsidR="00DD30EB">
        <w:rPr>
          <w:rFonts w:ascii="Arial" w:hAnsi="Arial" w:cs="Arial"/>
          <w:kern w:val="0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DD30EB">
        <w:rPr>
          <w:rFonts w:ascii="Arial" w:hAnsi="Arial" w:cs="Arial"/>
          <w:kern w:val="0"/>
          <w:lang w:eastAsia="ru-RU"/>
        </w:rPr>
        <w:t>Верхнекетского</w:t>
      </w:r>
      <w:proofErr w:type="spellEnd"/>
      <w:r w:rsidR="00DD30EB">
        <w:rPr>
          <w:rFonts w:ascii="Arial" w:hAnsi="Arial" w:cs="Arial"/>
          <w:kern w:val="0"/>
          <w:lang w:eastAsia="ru-RU"/>
        </w:rPr>
        <w:t xml:space="preserve"> района.</w:t>
      </w:r>
    </w:p>
    <w:p w:rsidR="00DD30EB" w:rsidRDefault="00DD30EB" w:rsidP="00DD30EB">
      <w:pPr>
        <w:pStyle w:val="c1e0e7eee2fbe9"/>
        <w:rPr>
          <w:rFonts w:ascii="Arial" w:hAnsi="Arial" w:cs="Arial"/>
          <w:kern w:val="0"/>
          <w:lang w:eastAsia="ru-RU"/>
        </w:rPr>
      </w:pPr>
    </w:p>
    <w:p w:rsidR="00DD30EB" w:rsidRDefault="00DD30EB" w:rsidP="00DD30EB">
      <w:pPr>
        <w:pStyle w:val="c1e0e7eee2fbe9"/>
        <w:rPr>
          <w:rFonts w:ascii="Arial" w:hAnsi="Arial" w:cs="Arial"/>
          <w:kern w:val="0"/>
          <w:lang w:eastAsia="ru-RU"/>
        </w:rPr>
      </w:pPr>
    </w:p>
    <w:p w:rsidR="00DD30EB" w:rsidRDefault="00DD30EB" w:rsidP="00DD30EB">
      <w:pPr>
        <w:pStyle w:val="c1e0e7eee2fbe9"/>
        <w:tabs>
          <w:tab w:val="left" w:pos="-2552"/>
        </w:tabs>
        <w:jc w:val="both"/>
        <w:rPr>
          <w:rFonts w:ascii="Arial" w:hAnsi="Arial" w:cs="Arial"/>
          <w:kern w:val="0"/>
          <w:lang w:eastAsia="ru-RU"/>
        </w:rPr>
      </w:pPr>
    </w:p>
    <w:p w:rsidR="00DD30EB" w:rsidRDefault="008E153D" w:rsidP="00DD30EB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DD30EB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DD30EB">
        <w:rPr>
          <w:rFonts w:ascii="Arial" w:hAnsi="Arial" w:cs="Arial"/>
        </w:rPr>
        <w:t xml:space="preserve"> </w:t>
      </w:r>
      <w:r w:rsidR="00DD30EB">
        <w:rPr>
          <w:rFonts w:ascii="Arial" w:hAnsi="Arial" w:cs="Arial"/>
          <w:lang w:eastAsia="ru-RU"/>
        </w:rPr>
        <w:t>Орловского</w:t>
      </w:r>
    </w:p>
    <w:p w:rsidR="00C9613A" w:rsidRPr="000819BD" w:rsidRDefault="00DD30EB" w:rsidP="000819BD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852845">
        <w:rPr>
          <w:rFonts w:ascii="Arial" w:hAnsi="Arial" w:cs="Arial"/>
        </w:rPr>
        <w:t>В</w:t>
      </w:r>
      <w:r>
        <w:rPr>
          <w:rFonts w:ascii="Arial" w:hAnsi="Arial" w:cs="Arial"/>
        </w:rPr>
        <w:t>.</w:t>
      </w:r>
      <w:r w:rsidR="00852845">
        <w:rPr>
          <w:rFonts w:ascii="Arial" w:hAnsi="Arial" w:cs="Arial"/>
        </w:rPr>
        <w:t>В</w:t>
      </w:r>
      <w:r>
        <w:rPr>
          <w:rFonts w:ascii="Arial" w:hAnsi="Arial" w:cs="Arial"/>
        </w:rPr>
        <w:t>.</w:t>
      </w:r>
      <w:bookmarkStart w:id="0" w:name="_GoBack"/>
      <w:bookmarkEnd w:id="0"/>
      <w:r w:rsidR="00852845">
        <w:rPr>
          <w:rFonts w:ascii="Arial" w:hAnsi="Arial" w:cs="Arial"/>
        </w:rPr>
        <w:t>Горбунова</w:t>
      </w:r>
    </w:p>
    <w:sectPr w:rsidR="00C9613A" w:rsidRPr="000819BD" w:rsidSect="0080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00"/>
    <w:multiLevelType w:val="hybridMultilevel"/>
    <w:tmpl w:val="154A2F56"/>
    <w:lvl w:ilvl="0" w:tplc="ADDEA58A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E90C65"/>
    <w:multiLevelType w:val="hybridMultilevel"/>
    <w:tmpl w:val="373A2306"/>
    <w:lvl w:ilvl="0" w:tplc="F596363C">
      <w:start w:val="3"/>
      <w:numFmt w:val="decimal"/>
      <w:lvlText w:val="%1)"/>
      <w:lvlJc w:val="left"/>
      <w:pPr>
        <w:ind w:left="720" w:hanging="360"/>
      </w:pPr>
      <w:rPr>
        <w:rFonts w:hint="default"/>
        <w:color w:val="22272F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350A7"/>
    <w:multiLevelType w:val="hybridMultilevel"/>
    <w:tmpl w:val="7400BE62"/>
    <w:lvl w:ilvl="0" w:tplc="15DCFE96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E47AE"/>
    <w:multiLevelType w:val="hybridMultilevel"/>
    <w:tmpl w:val="80E6931E"/>
    <w:lvl w:ilvl="0" w:tplc="20F229D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0EB"/>
    <w:rsid w:val="000819BD"/>
    <w:rsid w:val="0017568D"/>
    <w:rsid w:val="00286483"/>
    <w:rsid w:val="00353033"/>
    <w:rsid w:val="00377514"/>
    <w:rsid w:val="006D4E01"/>
    <w:rsid w:val="00852845"/>
    <w:rsid w:val="008E153D"/>
    <w:rsid w:val="00AF1FF2"/>
    <w:rsid w:val="00B33D19"/>
    <w:rsid w:val="00BB63F4"/>
    <w:rsid w:val="00DD30EB"/>
    <w:rsid w:val="00E75212"/>
    <w:rsid w:val="00EC2750"/>
    <w:rsid w:val="00F1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30EB"/>
    <w:rPr>
      <w:color w:val="0000FF"/>
      <w:u w:val="single"/>
    </w:rPr>
  </w:style>
  <w:style w:type="paragraph" w:customStyle="1" w:styleId="1">
    <w:name w:val="Обычный1"/>
    <w:rsid w:val="00DD30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uiPriority w:val="99"/>
    <w:rsid w:val="00DD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заголовок 11"/>
    <w:basedOn w:val="a"/>
    <w:next w:val="a"/>
    <w:rsid w:val="00DD30EB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blk">
    <w:name w:val="blk"/>
    <w:basedOn w:val="a0"/>
    <w:rsid w:val="00DD30EB"/>
  </w:style>
  <w:style w:type="paragraph" w:styleId="a4">
    <w:name w:val="List Paragraph"/>
    <w:basedOn w:val="a"/>
    <w:uiPriority w:val="99"/>
    <w:qFormat/>
    <w:rsid w:val="00DD30EB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353033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kern w:val="1"/>
      <w:lang w:eastAsia="zh-CN"/>
    </w:rPr>
  </w:style>
  <w:style w:type="character" w:customStyle="1" w:styleId="ConsPlusNormal0">
    <w:name w:val="ConsPlusNormal Знак"/>
    <w:link w:val="ConsPlusNormal"/>
    <w:locked/>
    <w:rsid w:val="00353033"/>
    <w:rPr>
      <w:rFonts w:ascii="Arial" w:eastAsia="Times New Roman" w:hAnsi="Times New Roman" w:cs="Times New Roman"/>
      <w:kern w:val="1"/>
      <w:lang w:eastAsia="zh-CN"/>
    </w:rPr>
  </w:style>
  <w:style w:type="paragraph" w:customStyle="1" w:styleId="formattext">
    <w:name w:val="formattext"/>
    <w:basedOn w:val="a"/>
    <w:rsid w:val="003530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4261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1587-62E7-4000-B5E4-0C0D36A2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7</cp:revision>
  <cp:lastPrinted>2020-02-17T09:03:00Z</cp:lastPrinted>
  <dcterms:created xsi:type="dcterms:W3CDTF">2020-01-20T09:46:00Z</dcterms:created>
  <dcterms:modified xsi:type="dcterms:W3CDTF">2020-02-17T09:27:00Z</dcterms:modified>
</cp:coreProperties>
</file>